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1A8149" wp14:editId="10DEA377">
            <wp:extent cx="846455" cy="89408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 ЧЕЛЯБИНСКАЯ  ОБЛАСТЬ</w:t>
      </w:r>
    </w:p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 МУНИЦИПАЛЬНОГО РАЙОНА</w:t>
      </w:r>
    </w:p>
    <w:p w:rsidR="00F87EA6" w:rsidRPr="00F87EA6" w:rsidRDefault="00F87EA6" w:rsidP="00F87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F87EA6" w:rsidRPr="00F87EA6" w:rsidRDefault="00F87EA6" w:rsidP="00F8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EA6" w:rsidRPr="00F87EA6" w:rsidRDefault="00F87EA6" w:rsidP="00F87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sz w:val="28"/>
          <w:szCs w:val="28"/>
        </w:rPr>
        <w:t>От 21.03.2023г.                                                                                             № 34</w:t>
      </w:r>
    </w:p>
    <w:p w:rsidR="00F87EA6" w:rsidRPr="00F87EA6" w:rsidRDefault="00F87EA6" w:rsidP="00F87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EA6" w:rsidRPr="00F87EA6" w:rsidRDefault="00F87EA6" w:rsidP="00F87EA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7EA6">
        <w:rPr>
          <w:rFonts w:ascii="Times New Roman" w:eastAsiaTheme="minorHAnsi" w:hAnsi="Times New Roman" w:cs="Times New Roman"/>
          <w:sz w:val="28"/>
          <w:szCs w:val="28"/>
        </w:rPr>
        <w:t>Предостережение о безопасности населения </w:t>
      </w:r>
    </w:p>
    <w:p w:rsidR="00F87EA6" w:rsidRPr="00F87EA6" w:rsidRDefault="00F87EA6" w:rsidP="00F87EA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на водных объектах в весенний период 2023г.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F87EA6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 xml:space="preserve">        В</w:t>
      </w:r>
      <w:proofErr w:type="gramEnd"/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 связи с повышением температуры окружающей среды, в целях обеспечения безопасности граждан на водоемах, находящихся на территории </w:t>
      </w:r>
      <w:proofErr w:type="spellStart"/>
      <w:r w:rsidRPr="00F87EA6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поселения, недопущения несчастных случаев и гибели людей на водных объектах в весенний период 2023 года: </w:t>
      </w:r>
    </w:p>
    <w:p w:rsidR="00F87EA6" w:rsidRPr="00F87EA6" w:rsidRDefault="00F87EA6" w:rsidP="00F87EA6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 xml:space="preserve">1. В весенний период ледостава на водных объектах, находящихся на территории </w:t>
      </w:r>
      <w:proofErr w:type="spellStart"/>
      <w:r w:rsidRPr="00F87EA6">
        <w:rPr>
          <w:rFonts w:ascii="Times New Roman" w:eastAsiaTheme="minorHAnsi" w:hAnsi="Times New Roman" w:cs="Times New Roman"/>
          <w:sz w:val="28"/>
          <w:szCs w:val="28"/>
        </w:rPr>
        <w:t>Кунашакского</w:t>
      </w:r>
      <w:proofErr w:type="spellEnd"/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поселения, ЗАПРЕТИТЬ жителям поселения проведение на водоемах различного рода мероприятий: забор воды, подледный лов, устройство ледовых переходов, купание, организацию катков и лыжных дорожек.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>2. В весенний период ледостава, в случае выхода на лед руководствоваться «Мерами безопасности на льду» (приложение 1).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 xml:space="preserve">3. 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следующих мероприятий по обеспечению безопасности людей на льду в весенний период ледостава 2023г. на территории сельского поселения: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- довести до населения сведения о мерах безопасности на льду, о наиболее опасных местах на водоёмах, при выходе людей на лёд, при пользовании ледовыми переправами и осуществлении подлёдной рыбной ловли;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- рекомендовать населению, усилить контроль за детьми. Исключить случаи их выхода на лёд и нахождение возле водоёмов без присмотра родителей и старших;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t>привлекать к профилактике несчастных случаев на водоёмах правоохранительные, надзорные органы, подразделения МЧС, спасателей и общественность.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4. Рекомендовать руководителям рыбоводческих хозяйств, арендаторам водных объектов: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- уточнить места массового пребывания любителей подлёдного лова рыбы на 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lastRenderedPageBreak/>
        <w:t>водоёмах, состояние в данных местах ледяного покрова и обеспечить там безопасность;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t>не допускать реализацию лицензий в опасный период для любителей рыбалки.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- обеспечить информирование населения и рыболовов о ледовой обстановке на водоёмах;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- организовать разъяснительную работу с работниками организации, рыболовами по предупреждению несчастных случаев на водных объектах в весенний период;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-организовать выставление спасательных постов в местах рыбной ловли;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организовать изготовление первичных (простейших) средств (лестницы , 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>верёвки и т.д.) спасения на воде в весенний период ледостава;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t>определить возможные места массового выхода людей на лед в весенний период. Организовать оборудование этих участков водных объектов предупреждающими и запрещающими знаками (аншлагами), обеспечить дежурство спасателей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br/>
        <w:t xml:space="preserve">5. Директорам образовательных школ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t xml:space="preserve">организовать профилактические беседы, с использованием фото и видеоматериалов, с детьми в школах по правилам поведения и мерам безопасности на льду, разъяснительную работу с родителями по контролю за детьми, создание и обновление в школах уголков безопасности по правилам поведения на воде и на льду. 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>6.</w:t>
      </w:r>
      <w:r w:rsidRPr="00F87EA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опубликовать на сайте администрации </w:t>
      </w:r>
      <w:proofErr w:type="spellStart"/>
      <w:r w:rsidRPr="00F87EA6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87E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 w:rsidRPr="00F87EA6">
        <w:rPr>
          <w:rFonts w:ascii="Times New Roman" w:eastAsiaTheme="minorHAnsi" w:hAnsi="Times New Roman" w:cs="Times New Roman"/>
          <w:sz w:val="28"/>
          <w:szCs w:val="28"/>
        </w:rPr>
        <w:br/>
        <w:t xml:space="preserve">7. Контроль за исполнением настоящего распоряжения оставляю за собой. </w:t>
      </w:r>
    </w:p>
    <w:p w:rsidR="00F87EA6" w:rsidRPr="00F87EA6" w:rsidRDefault="00F87EA6" w:rsidP="00F87EA6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F87EA6" w:rsidRPr="00F87EA6" w:rsidRDefault="00F87EA6" w:rsidP="00F87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EA6"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F87EA6" w:rsidRPr="00F87EA6" w:rsidRDefault="00F87EA6" w:rsidP="00F87EA6">
      <w:pPr>
        <w:spacing w:after="24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rPr>
          <w:rFonts w:eastAsiaTheme="minorHAnsi"/>
        </w:rPr>
      </w:pPr>
    </w:p>
    <w:p w:rsidR="00F87EA6" w:rsidRPr="00F87EA6" w:rsidRDefault="00F87EA6" w:rsidP="00F87EA6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F87EA6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1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>к распоряжению Главы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</w:r>
      <w:proofErr w:type="spellStart"/>
      <w:r w:rsidRPr="00F87EA6">
        <w:rPr>
          <w:rFonts w:ascii="Times New Roman" w:eastAsiaTheme="minorHAnsi" w:hAnsi="Times New Roman" w:cs="Times New Roman"/>
          <w:sz w:val="24"/>
          <w:szCs w:val="24"/>
        </w:rPr>
        <w:t>Кунашакского</w:t>
      </w:r>
      <w:proofErr w:type="spellEnd"/>
      <w:r w:rsidRPr="00F87EA6">
        <w:rPr>
          <w:rFonts w:ascii="Times New Roman" w:eastAsiaTheme="minorHAnsi" w:hAnsi="Times New Roman" w:cs="Times New Roman"/>
          <w:sz w:val="24"/>
          <w:szCs w:val="24"/>
        </w:rPr>
        <w:t xml:space="preserve"> сельского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>поселения от 21.03.2023г. № 34</w:t>
      </w:r>
    </w:p>
    <w:p w:rsidR="00F87EA6" w:rsidRPr="00F87EA6" w:rsidRDefault="00F87EA6" w:rsidP="00F87EA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F87EA6">
        <w:rPr>
          <w:rFonts w:ascii="Times New Roman" w:eastAsiaTheme="minorHAnsi" w:hAnsi="Times New Roman" w:cs="Times New Roman"/>
          <w:b/>
          <w:bCs/>
          <w:sz w:val="24"/>
          <w:szCs w:val="24"/>
        </w:rPr>
        <w:t>Меры безопасности на льду</w:t>
      </w:r>
    </w:p>
    <w:p w:rsidR="00B83D73" w:rsidRDefault="00F87EA6" w:rsidP="00BF7CE5">
      <w:pPr>
        <w:spacing w:after="160" w:line="259" w:lineRule="auto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r w:rsidRPr="00F87EA6">
        <w:rPr>
          <w:rFonts w:ascii="Times New Roman" w:eastAsiaTheme="minorHAnsi" w:hAnsi="Times New Roman" w:cs="Times New Roman"/>
          <w:sz w:val="24"/>
          <w:szCs w:val="24"/>
        </w:rPr>
        <w:t xml:space="preserve"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ручьи, вливаются теплые сточные воды промышленных предприятий  и т.п.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3. 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>4. ЗАПРЕЩАЕТСЯ пользоваться на водоемах в весенний период ледостава площадками для катания на коньках.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12-15 метров, на конце которого должен быть закреплен груз весом 400-500 граммов, а на другом изготовлена петля.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7.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8. 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помощь. </w:t>
      </w:r>
      <w:r w:rsidRPr="00F87EA6">
        <w:rPr>
          <w:rFonts w:ascii="Times New Roman" w:eastAsiaTheme="minorHAnsi" w:hAnsi="Times New Roman" w:cs="Times New Roman"/>
          <w:sz w:val="24"/>
          <w:szCs w:val="24"/>
        </w:rPr>
        <w:br/>
        <w:t xml:space="preserve">9. К провалившемуся под лед необходимо приближаться лежа, с раскинутыми руками и ногами. Для оказания помощи необходимо использовать имеющиеся подручные средства: доски, шесты, лестницы, веревки, багры и т.д. Если этих средств нет под руками, то два-три человека ложатся на лед и цепочкой продвигаются к пострадавшему, удерживая друг друга за ноги, первый подает пострадавшему поясной ремень, шарф и т.д. </w:t>
      </w:r>
      <w:bookmarkStart w:id="0" w:name="_GoBack"/>
      <w:bookmarkEnd w:id="0"/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635256"/>
    <w:rsid w:val="006C08B5"/>
    <w:rsid w:val="00B83D73"/>
    <w:rsid w:val="00BF7CE5"/>
    <w:rsid w:val="00CD1FE1"/>
    <w:rsid w:val="00D84496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2023-03-23T06:55:00Z</dcterms:created>
  <dcterms:modified xsi:type="dcterms:W3CDTF">2023-03-23T11:46:00Z</dcterms:modified>
</cp:coreProperties>
</file>